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4" w:type="pct"/>
        <w:tblLook w:val="04A0" w:firstRow="1" w:lastRow="0" w:firstColumn="1" w:lastColumn="0" w:noHBand="0" w:noVBand="1"/>
      </w:tblPr>
      <w:tblGrid>
        <w:gridCol w:w="3413"/>
        <w:gridCol w:w="3259"/>
        <w:gridCol w:w="3487"/>
      </w:tblGrid>
      <w:tr w:rsidR="00AA39A8" w:rsidRPr="006430F9" w:rsidTr="00AA39A8">
        <w:tc>
          <w:tcPr>
            <w:tcW w:w="1680" w:type="pct"/>
            <w:shd w:val="clear" w:color="auto" w:fill="auto"/>
          </w:tcPr>
          <w:p w:rsidR="00AA39A8" w:rsidRPr="006430F9" w:rsidRDefault="00AA39A8" w:rsidP="00DC734C">
            <w:pPr>
              <w:spacing w:before="120"/>
              <w:jc w:val="center"/>
              <w:rPr>
                <w:b/>
              </w:rPr>
            </w:pPr>
            <w:r w:rsidRPr="006430F9">
              <w:rPr>
                <w:b/>
                <w:noProof/>
              </w:rPr>
              <w:drawing>
                <wp:inline distT="0" distB="0" distL="0" distR="0" wp14:anchorId="21852A76" wp14:editId="0CBAA732">
                  <wp:extent cx="1424940" cy="690880"/>
                  <wp:effectExtent l="0" t="0" r="3810" b="0"/>
                  <wp:docPr id="2" name="Paveikslėlis 2" descr="upc_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c_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pct"/>
          </w:tcPr>
          <w:p w:rsidR="00AA39A8" w:rsidRPr="006430F9" w:rsidRDefault="00AA39A8" w:rsidP="006430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CD0B9" wp14:editId="53D045D0">
                  <wp:extent cx="895350" cy="828675"/>
                  <wp:effectExtent l="0" t="0" r="0" b="9525"/>
                  <wp:docPr id="3" name="Paveikslėlis 4" descr="C:\Users\Mokinys\Downloads\oie_transparent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" descr="C:\Users\Mokinys\Downloads\oie_transparent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l="-2966" b="-2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pct"/>
            <w:shd w:val="clear" w:color="auto" w:fill="auto"/>
          </w:tcPr>
          <w:p w:rsidR="00AA39A8" w:rsidRPr="006430F9" w:rsidRDefault="00AA39A8" w:rsidP="006430F9">
            <w:pPr>
              <w:jc w:val="center"/>
              <w:rPr>
                <w:b/>
              </w:rPr>
            </w:pPr>
            <w:r w:rsidRPr="006430F9">
              <w:rPr>
                <w:noProof/>
              </w:rPr>
              <w:drawing>
                <wp:inline distT="0" distB="0" distL="0" distR="0" wp14:anchorId="78131919" wp14:editId="0FB6BA70">
                  <wp:extent cx="1924685" cy="69088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6" t="15562" r="10457" b="51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4DD" w:rsidRPr="006430F9" w:rsidRDefault="004414DD" w:rsidP="006430F9">
      <w:pPr>
        <w:jc w:val="center"/>
        <w:rPr>
          <w:b/>
        </w:rPr>
      </w:pPr>
    </w:p>
    <w:p w:rsidR="004414DD" w:rsidRPr="006430F9" w:rsidRDefault="004414DD" w:rsidP="006430F9">
      <w:pPr>
        <w:jc w:val="center"/>
      </w:pPr>
      <w:r w:rsidRPr="006430F9">
        <w:t>KVALIFIKACIJOS TOBULINIMO PROGRAMOS</w:t>
      </w:r>
    </w:p>
    <w:p w:rsidR="004414DD" w:rsidRPr="006430F9" w:rsidRDefault="004414DD" w:rsidP="006430F9">
      <w:pPr>
        <w:jc w:val="center"/>
        <w:rPr>
          <w:b/>
        </w:rPr>
      </w:pPr>
      <w:r w:rsidRPr="006430F9">
        <w:rPr>
          <w:b/>
        </w:rPr>
        <w:t>„RĖDOS RATAS: TRADICIJOS IR ŠIUOLAIKIŠKUMAS“</w:t>
      </w:r>
    </w:p>
    <w:p w:rsidR="004414DD" w:rsidRPr="006430F9" w:rsidRDefault="00F111BD" w:rsidP="006430F9">
      <w:pPr>
        <w:jc w:val="center"/>
      </w:pPr>
      <w:r>
        <w:t>3-OSIOS</w:t>
      </w:r>
      <w:r w:rsidR="004414DD" w:rsidRPr="006430F9">
        <w:t xml:space="preserve"> SESIJOS </w:t>
      </w:r>
    </w:p>
    <w:p w:rsidR="004414DD" w:rsidRPr="006430F9" w:rsidRDefault="004414DD" w:rsidP="006430F9">
      <w:pPr>
        <w:jc w:val="center"/>
      </w:pPr>
      <w:r w:rsidRPr="006430F9">
        <w:rPr>
          <w:b/>
        </w:rPr>
        <w:t>„VASAROS ŠVENTĖS. PAPROČIAI, TRADICIJOS, ELGESIO KULTŪRA“</w:t>
      </w:r>
    </w:p>
    <w:p w:rsidR="004414DD" w:rsidRPr="006430F9" w:rsidRDefault="004414DD" w:rsidP="006430F9">
      <w:pPr>
        <w:jc w:val="center"/>
        <w:rPr>
          <w:b/>
        </w:rPr>
      </w:pPr>
      <w:r w:rsidRPr="006430F9">
        <w:t>DARBOTVARKĖ</w:t>
      </w:r>
    </w:p>
    <w:p w:rsidR="004414DD" w:rsidRPr="006430F9" w:rsidRDefault="004414DD" w:rsidP="006430F9">
      <w:pPr>
        <w:spacing w:before="120"/>
        <w:jc w:val="center"/>
        <w:rPr>
          <w:b/>
          <w:iCs/>
        </w:rPr>
      </w:pPr>
      <w:bookmarkStart w:id="0" w:name="_GoBack"/>
      <w:r w:rsidRPr="006430F9">
        <w:rPr>
          <w:b/>
          <w:iCs/>
        </w:rPr>
        <w:t xml:space="preserve">2017 m. balandžio 13 d., 9 val. </w:t>
      </w:r>
      <w:r w:rsidRPr="006430F9">
        <w:rPr>
          <w:iCs/>
        </w:rPr>
        <w:t>(ketvirtadienis)</w:t>
      </w:r>
    </w:p>
    <w:p w:rsidR="004414DD" w:rsidRPr="006430F9" w:rsidRDefault="004414DD" w:rsidP="006430F9">
      <w:pPr>
        <w:jc w:val="center"/>
        <w:rPr>
          <w:iCs/>
        </w:rPr>
      </w:pPr>
      <w:r w:rsidRPr="006430F9">
        <w:rPr>
          <w:iCs/>
        </w:rPr>
        <w:t>Vilniaus Jono Basanavičiaus progimnazija, S. Konarskio g. 27, Vilnius</w:t>
      </w:r>
    </w:p>
    <w:bookmarkEnd w:id="0"/>
    <w:p w:rsidR="004414DD" w:rsidRPr="006430F9" w:rsidRDefault="004414DD" w:rsidP="006430F9">
      <w:pPr>
        <w:jc w:val="center"/>
        <w:rPr>
          <w:iCs/>
        </w:rPr>
      </w:pPr>
    </w:p>
    <w:p w:rsidR="004414DD" w:rsidRPr="00AA39A8" w:rsidRDefault="004414DD" w:rsidP="006430F9">
      <w:pPr>
        <w:jc w:val="both"/>
        <w:rPr>
          <w:sz w:val="22"/>
        </w:rPr>
      </w:pPr>
      <w:r w:rsidRPr="000131C2">
        <w:rPr>
          <w:b/>
          <w:sz w:val="22"/>
        </w:rPr>
        <w:t>Programos tikslas</w:t>
      </w:r>
      <w:r w:rsidRPr="00AA39A8">
        <w:rPr>
          <w:sz w:val="22"/>
        </w:rPr>
        <w:t xml:space="preserve"> – plėtoti technologijų mokytojų bendrąsias (asmeninio tobulėjimo ir mokėjimo mokytis; kultūrinę, naujų technologijų ir informacijos valdymo), didaktinę (mokinių / ugdytinių motyvavimo; ugdymo(si) aplinkų, ugdymosi turinio ir situacijų įvairovės kūrimo; mokinių / ugdytinių pasiekimų ir pažangos vertinimo), dalykinę kompetencijas.</w:t>
      </w:r>
    </w:p>
    <w:p w:rsidR="004414DD" w:rsidRPr="00AA39A8" w:rsidRDefault="004414DD" w:rsidP="008832EF">
      <w:pPr>
        <w:spacing w:before="120" w:after="120"/>
        <w:jc w:val="both"/>
        <w:rPr>
          <w:sz w:val="22"/>
        </w:rPr>
      </w:pPr>
      <w:r w:rsidRPr="000131C2">
        <w:rPr>
          <w:b/>
          <w:sz w:val="22"/>
        </w:rPr>
        <w:t xml:space="preserve">Dalyviai </w:t>
      </w:r>
      <w:r w:rsidRPr="00AA39A8">
        <w:rPr>
          <w:sz w:val="22"/>
        </w:rPr>
        <w:t xml:space="preserve">– </w:t>
      </w:r>
      <w:r w:rsidRPr="00AA39A8">
        <w:rPr>
          <w:color w:val="000000"/>
          <w:sz w:val="22"/>
        </w:rPr>
        <w:t xml:space="preserve">technologijų mokytojai, </w:t>
      </w:r>
      <w:r w:rsidR="00241799" w:rsidRPr="00AA39A8">
        <w:rPr>
          <w:color w:val="000000"/>
          <w:sz w:val="22"/>
        </w:rPr>
        <w:t xml:space="preserve">dirbantys pagal </w:t>
      </w:r>
      <w:r w:rsidRPr="00AA39A8">
        <w:rPr>
          <w:color w:val="000000"/>
          <w:sz w:val="22"/>
        </w:rPr>
        <w:t xml:space="preserve">technologijų pagrindinio ir vidurinio ugdymo </w:t>
      </w:r>
      <w:r w:rsidR="00241799" w:rsidRPr="00AA39A8">
        <w:rPr>
          <w:color w:val="000000"/>
          <w:sz w:val="22"/>
        </w:rPr>
        <w:t xml:space="preserve">bendrąsias </w:t>
      </w:r>
      <w:r w:rsidRPr="00AA39A8">
        <w:rPr>
          <w:color w:val="000000"/>
          <w:sz w:val="22"/>
        </w:rPr>
        <w:t>programas, įgyvendinantys etninės kultūros modulį „T</w:t>
      </w:r>
      <w:r w:rsidR="00C12BDD" w:rsidRPr="00AA39A8">
        <w:rPr>
          <w:color w:val="000000"/>
          <w:sz w:val="22"/>
        </w:rPr>
        <w:t>echnologijos ir etninė kultūra“</w:t>
      </w:r>
      <w:r w:rsidR="00FC45F7" w:rsidRPr="00AA39A8">
        <w:rPr>
          <w:color w:val="000000"/>
          <w:sz w:val="22"/>
        </w:rPr>
        <w:t xml:space="preserve">, </w:t>
      </w:r>
      <w:r w:rsidR="00FC45F7" w:rsidRPr="00AA39A8">
        <w:rPr>
          <w:sz w:val="22"/>
          <w:shd w:val="clear" w:color="auto" w:fill="FFFFFF"/>
        </w:rPr>
        <w:t>gamtos mokslų, menų (muzikos, dailės, dizaino), etninės kultūros, pradinio ugdymo, profesijos mokytojai</w:t>
      </w:r>
      <w:r w:rsidR="00C12BDD" w:rsidRPr="00AA39A8">
        <w:rPr>
          <w:color w:val="000000"/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6149"/>
        <w:gridCol w:w="2660"/>
      </w:tblGrid>
      <w:tr w:rsidR="00AA39A8" w:rsidRPr="000627E2" w:rsidTr="004A491A">
        <w:trPr>
          <w:trHeight w:val="552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b/>
              </w:rPr>
            </w:pPr>
            <w:r w:rsidRPr="000627E2">
              <w:rPr>
                <w:b/>
              </w:rPr>
              <w:t>Laikas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b/>
              </w:rPr>
            </w:pPr>
            <w:r w:rsidRPr="000627E2">
              <w:rPr>
                <w:b/>
              </w:rPr>
              <w:t>Tema, veiklos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b/>
              </w:rPr>
            </w:pPr>
            <w:r w:rsidRPr="000627E2">
              <w:rPr>
                <w:b/>
                <w:iCs/>
              </w:rPr>
              <w:t>Lektorius, veiklų moderatorius</w:t>
            </w:r>
          </w:p>
        </w:tc>
      </w:tr>
      <w:tr w:rsidR="00AA39A8" w:rsidRPr="000627E2" w:rsidTr="004A491A">
        <w:trPr>
          <w:trHeight w:val="286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pPr>
              <w:rPr>
                <w:b/>
              </w:rPr>
            </w:pPr>
            <w:r w:rsidRPr="000627E2">
              <w:t>9.00–9.15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Cs/>
              </w:rPr>
            </w:pPr>
            <w:r w:rsidRPr="000627E2">
              <w:t>Kvalifikacijos tobulinimo programos 3-osios sesijos tikslų pristatymas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Cs/>
              </w:rPr>
            </w:pPr>
            <w:r>
              <w:t>Eglė Vaivadienė</w:t>
            </w:r>
            <w:r>
              <w:rPr>
                <w:iCs/>
              </w:rPr>
              <w:t xml:space="preserve"> </w:t>
            </w:r>
          </w:p>
        </w:tc>
      </w:tr>
      <w:tr w:rsidR="00AA39A8" w:rsidRPr="000627E2" w:rsidTr="004A491A"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pPr>
              <w:rPr>
                <w:b/>
              </w:rPr>
            </w:pPr>
            <w:r w:rsidRPr="000627E2">
              <w:t>9.15–10.00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Cs/>
              </w:rPr>
            </w:pPr>
            <w:r w:rsidRPr="000627E2">
              <w:rPr>
                <w:iCs/>
              </w:rPr>
              <w:t>Rėdos ratas: tradicijos ir šiuolaikiškumas. Vasaros šventės: Sekminės, vardinės, mamos ir tėvo dienos, vaikų šventės, gimtadieniai. Tradicijos, papročiai, simbolika, dekoracijos, rankdarbiai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Cs/>
              </w:rPr>
            </w:pPr>
            <w:r w:rsidRPr="000627E2">
              <w:rPr>
                <w:i/>
                <w:iCs/>
              </w:rPr>
              <w:t>Donatas Kriukas</w:t>
            </w:r>
            <w:r w:rsidRPr="000627E2">
              <w:rPr>
                <w:iCs/>
              </w:rPr>
              <w:t>,</w:t>
            </w:r>
          </w:p>
          <w:p w:rsidR="00AA39A8" w:rsidRPr="000627E2" w:rsidRDefault="00AA39A8" w:rsidP="004A491A">
            <w:pPr>
              <w:jc w:val="center"/>
              <w:rPr>
                <w:iCs/>
              </w:rPr>
            </w:pPr>
            <w:r w:rsidRPr="000627E2">
              <w:rPr>
                <w:iCs/>
              </w:rPr>
              <w:t>Vilniaus</w:t>
            </w:r>
            <w:r>
              <w:rPr>
                <w:iCs/>
              </w:rPr>
              <w:t xml:space="preserve"> Salomėjos Nėries gimnazijos tec</w:t>
            </w:r>
            <w:r w:rsidRPr="000627E2">
              <w:rPr>
                <w:iCs/>
              </w:rPr>
              <w:t>hnologijų mokytojas metodininkas,</w:t>
            </w:r>
          </w:p>
          <w:p w:rsidR="00AA39A8" w:rsidRPr="000627E2" w:rsidRDefault="00AA39A8" w:rsidP="004A491A">
            <w:pPr>
              <w:jc w:val="center"/>
              <w:rPr>
                <w:iCs/>
              </w:rPr>
            </w:pPr>
            <w:r w:rsidRPr="000627E2">
              <w:rPr>
                <w:i/>
                <w:iCs/>
              </w:rPr>
              <w:t>Nijolė Staišiūnienė</w:t>
            </w:r>
            <w:r w:rsidRPr="000627E2">
              <w:rPr>
                <w:iCs/>
              </w:rPr>
              <w:t>, Lietuvos technologijų mokytojų asociacijos valdybos narė,</w:t>
            </w:r>
          </w:p>
          <w:p w:rsidR="00AA39A8" w:rsidRPr="000627E2" w:rsidRDefault="00AA39A8" w:rsidP="004A491A">
            <w:pPr>
              <w:jc w:val="center"/>
              <w:rPr>
                <w:iCs/>
              </w:rPr>
            </w:pPr>
            <w:r w:rsidRPr="000627E2">
              <w:rPr>
                <w:i/>
                <w:iCs/>
              </w:rPr>
              <w:t>Aušra Jurgaitienė</w:t>
            </w:r>
            <w:r w:rsidRPr="000627E2">
              <w:rPr>
                <w:iCs/>
              </w:rPr>
              <w:t>,</w:t>
            </w:r>
          </w:p>
          <w:p w:rsidR="00AA39A8" w:rsidRDefault="00AA39A8" w:rsidP="004A491A">
            <w:pPr>
              <w:jc w:val="center"/>
              <w:rPr>
                <w:iCs/>
              </w:rPr>
            </w:pPr>
            <w:r w:rsidRPr="000627E2">
              <w:rPr>
                <w:iCs/>
              </w:rPr>
              <w:t>Vilniaus Jono Basanavičiaus progimnazijos vyresnioji technologijų mokytoja</w:t>
            </w:r>
          </w:p>
          <w:p w:rsidR="00EB2FA3" w:rsidRPr="00EB2FA3" w:rsidRDefault="00EB2FA3" w:rsidP="004A491A">
            <w:pPr>
              <w:jc w:val="center"/>
              <w:rPr>
                <w:i/>
                <w:iCs/>
              </w:rPr>
            </w:pPr>
            <w:r w:rsidRPr="00EB2FA3">
              <w:rPr>
                <w:i/>
                <w:iCs/>
              </w:rPr>
              <w:t>Jolita Šakočiuvienė</w:t>
            </w:r>
          </w:p>
          <w:p w:rsidR="00EB2FA3" w:rsidRDefault="00EB2FA3" w:rsidP="00EB2FA3">
            <w:pPr>
              <w:jc w:val="center"/>
              <w:rPr>
                <w:iCs/>
              </w:rPr>
            </w:pPr>
            <w:r w:rsidRPr="000627E2">
              <w:rPr>
                <w:iCs/>
              </w:rPr>
              <w:t>Vilniaus Jono Basanavičiaus progim</w:t>
            </w:r>
            <w:r>
              <w:rPr>
                <w:iCs/>
              </w:rPr>
              <w:t xml:space="preserve">nazijos vyresnioji dailės </w:t>
            </w:r>
            <w:r w:rsidRPr="000627E2">
              <w:rPr>
                <w:iCs/>
              </w:rPr>
              <w:t>mokytoja</w:t>
            </w:r>
          </w:p>
          <w:p w:rsidR="00EB2FA3" w:rsidRPr="000627E2" w:rsidRDefault="00EB2FA3" w:rsidP="004A491A">
            <w:pPr>
              <w:jc w:val="center"/>
              <w:rPr>
                <w:iCs/>
              </w:rPr>
            </w:pPr>
          </w:p>
        </w:tc>
      </w:tr>
      <w:tr w:rsidR="00AA39A8" w:rsidRPr="000627E2" w:rsidTr="004A491A">
        <w:trPr>
          <w:trHeight w:val="258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r w:rsidRPr="000627E2">
              <w:t>10.00–10.30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Cs/>
              </w:rPr>
            </w:pPr>
            <w:r w:rsidRPr="000627E2">
              <w:rPr>
                <w:iCs/>
              </w:rPr>
              <w:t>Skirstymas į grupes (ekspertų metodas)</w:t>
            </w: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Cs/>
              </w:rPr>
            </w:pPr>
          </w:p>
        </w:tc>
      </w:tr>
      <w:tr w:rsidR="00AA39A8" w:rsidRPr="000627E2" w:rsidTr="004A491A">
        <w:trPr>
          <w:trHeight w:val="258"/>
        </w:trPr>
        <w:tc>
          <w:tcPr>
            <w:tcW w:w="774" w:type="pct"/>
            <w:shd w:val="clear" w:color="auto" w:fill="D9E2F3" w:themeFill="accent5" w:themeFillTint="33"/>
            <w:vAlign w:val="center"/>
          </w:tcPr>
          <w:p w:rsidR="00AA39A8" w:rsidRPr="000627E2" w:rsidRDefault="00AA39A8" w:rsidP="004A491A">
            <w:pPr>
              <w:rPr>
                <w:i/>
              </w:rPr>
            </w:pPr>
            <w:r w:rsidRPr="000627E2">
              <w:rPr>
                <w:i/>
              </w:rPr>
              <w:t>10.30–10.45</w:t>
            </w:r>
          </w:p>
        </w:tc>
        <w:tc>
          <w:tcPr>
            <w:tcW w:w="2950" w:type="pct"/>
            <w:shd w:val="clear" w:color="auto" w:fill="D9E2F3" w:themeFill="accent5" w:themeFillTint="33"/>
            <w:vAlign w:val="center"/>
          </w:tcPr>
          <w:p w:rsidR="00AA39A8" w:rsidRPr="000627E2" w:rsidRDefault="00AA39A8" w:rsidP="004A491A">
            <w:pPr>
              <w:jc w:val="both"/>
              <w:rPr>
                <w:i/>
                <w:iCs/>
              </w:rPr>
            </w:pPr>
            <w:r w:rsidRPr="000627E2">
              <w:rPr>
                <w:i/>
                <w:iCs/>
              </w:rPr>
              <w:t>Pertrauka</w:t>
            </w:r>
          </w:p>
        </w:tc>
        <w:tc>
          <w:tcPr>
            <w:tcW w:w="1276" w:type="pct"/>
            <w:vMerge/>
            <w:shd w:val="clear" w:color="auto" w:fill="D9E2F3" w:themeFill="accent5" w:themeFillTint="33"/>
            <w:vAlign w:val="center"/>
          </w:tcPr>
          <w:p w:rsidR="00AA39A8" w:rsidRPr="000627E2" w:rsidRDefault="00AA39A8" w:rsidP="004A491A">
            <w:pPr>
              <w:jc w:val="center"/>
              <w:rPr>
                <w:i/>
                <w:iCs/>
              </w:rPr>
            </w:pPr>
          </w:p>
        </w:tc>
      </w:tr>
      <w:tr w:rsidR="00AA39A8" w:rsidRPr="000627E2" w:rsidTr="004A491A">
        <w:trPr>
          <w:trHeight w:val="295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r w:rsidRPr="000627E2">
              <w:t>10.45 –12.00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Cs/>
              </w:rPr>
            </w:pPr>
            <w:r w:rsidRPr="000627E2">
              <w:rPr>
                <w:iCs/>
              </w:rPr>
              <w:t xml:space="preserve">Stalo ir kėdžių dekoras, stalo aksesuarų gamyba. Pobūvių rūšys ir proginiai patiekalai. </w:t>
            </w:r>
          </w:p>
          <w:p w:rsidR="00AA39A8" w:rsidRPr="000627E2" w:rsidRDefault="00AA39A8" w:rsidP="004A491A">
            <w:pPr>
              <w:jc w:val="both"/>
              <w:rPr>
                <w:iCs/>
              </w:rPr>
            </w:pPr>
            <w:r w:rsidRPr="000627E2">
              <w:rPr>
                <w:iCs/>
              </w:rPr>
              <w:t>Darbas penkiose sekcijose – dizaino, tekstilės, konstrukcinių medžiagų, elektronikos, mitybos – tarpdalykinės integracijos projektai mokinių kūrybiškumo ugdymui</w:t>
            </w: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Cs/>
              </w:rPr>
            </w:pPr>
          </w:p>
        </w:tc>
      </w:tr>
      <w:tr w:rsidR="00AA39A8" w:rsidRPr="000627E2" w:rsidTr="004A491A">
        <w:trPr>
          <w:trHeight w:val="144"/>
        </w:trPr>
        <w:tc>
          <w:tcPr>
            <w:tcW w:w="774" w:type="pct"/>
            <w:shd w:val="clear" w:color="auto" w:fill="D9E2F3" w:themeFill="accent5" w:themeFillTint="33"/>
            <w:vAlign w:val="center"/>
          </w:tcPr>
          <w:p w:rsidR="00AA39A8" w:rsidRPr="000627E2" w:rsidRDefault="00AA39A8" w:rsidP="004A491A">
            <w:pPr>
              <w:rPr>
                <w:b/>
                <w:i/>
              </w:rPr>
            </w:pPr>
            <w:r w:rsidRPr="000627E2">
              <w:rPr>
                <w:i/>
              </w:rPr>
              <w:t>12.00–12.45</w:t>
            </w:r>
          </w:p>
        </w:tc>
        <w:tc>
          <w:tcPr>
            <w:tcW w:w="2950" w:type="pct"/>
            <w:shd w:val="clear" w:color="auto" w:fill="D9E2F3" w:themeFill="accent5" w:themeFillTint="33"/>
            <w:vAlign w:val="center"/>
          </w:tcPr>
          <w:p w:rsidR="00AA39A8" w:rsidRPr="000627E2" w:rsidRDefault="00AA39A8" w:rsidP="004A491A">
            <w:pPr>
              <w:jc w:val="both"/>
              <w:rPr>
                <w:i/>
                <w:iCs/>
              </w:rPr>
            </w:pPr>
            <w:r w:rsidRPr="000627E2">
              <w:rPr>
                <w:i/>
                <w:iCs/>
              </w:rPr>
              <w:t>Pertrauka</w:t>
            </w:r>
          </w:p>
        </w:tc>
        <w:tc>
          <w:tcPr>
            <w:tcW w:w="1276" w:type="pct"/>
            <w:vMerge/>
            <w:shd w:val="clear" w:color="auto" w:fill="D9E2F3" w:themeFill="accent5" w:themeFillTint="33"/>
            <w:vAlign w:val="center"/>
          </w:tcPr>
          <w:p w:rsidR="00AA39A8" w:rsidRPr="000627E2" w:rsidRDefault="00AA39A8" w:rsidP="004A491A">
            <w:pPr>
              <w:jc w:val="center"/>
              <w:rPr>
                <w:i/>
                <w:iCs/>
              </w:rPr>
            </w:pPr>
          </w:p>
        </w:tc>
      </w:tr>
      <w:tr w:rsidR="00AA39A8" w:rsidRPr="000627E2" w:rsidTr="004A491A">
        <w:trPr>
          <w:trHeight w:val="552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pPr>
              <w:rPr>
                <w:b/>
              </w:rPr>
            </w:pPr>
            <w:r w:rsidRPr="000627E2">
              <w:t>12.45– 1</w:t>
            </w:r>
            <w:r w:rsidRPr="000627E2">
              <w:rPr>
                <w:lang w:val="en-GB"/>
              </w:rPr>
              <w:t>4</w:t>
            </w:r>
            <w:r w:rsidRPr="000627E2">
              <w:t>.45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Cs/>
              </w:rPr>
            </w:pPr>
            <w:r w:rsidRPr="000627E2">
              <w:rPr>
                <w:iCs/>
              </w:rPr>
              <w:t>Darbas grupėmis. Lietuvių liaudies tradicijų ir šiuolaikiškumo dermė. Darbo grupėmis tęsinys</w:t>
            </w: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Cs/>
              </w:rPr>
            </w:pPr>
          </w:p>
        </w:tc>
      </w:tr>
      <w:tr w:rsidR="00AA39A8" w:rsidRPr="000627E2" w:rsidTr="004A491A">
        <w:trPr>
          <w:trHeight w:val="65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r w:rsidRPr="000627E2">
              <w:t>14.45–15.10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Cs/>
              </w:rPr>
            </w:pPr>
            <w:r>
              <w:rPr>
                <w:iCs/>
              </w:rPr>
              <w:t>Darbo grupėse</w:t>
            </w:r>
            <w:r w:rsidRPr="000627E2">
              <w:rPr>
                <w:iCs/>
              </w:rPr>
              <w:t xml:space="preserve"> vertinimas ir įsivertinimas</w:t>
            </w: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Cs/>
              </w:rPr>
            </w:pPr>
          </w:p>
        </w:tc>
      </w:tr>
      <w:tr w:rsidR="00AA39A8" w:rsidRPr="000627E2" w:rsidTr="004A491A">
        <w:trPr>
          <w:trHeight w:val="65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pPr>
              <w:rPr>
                <w:b/>
              </w:rPr>
            </w:pPr>
            <w:r w:rsidRPr="000627E2">
              <w:t>15.10–15.45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/>
                <w:iCs/>
              </w:rPr>
            </w:pPr>
            <w:r w:rsidRPr="000627E2">
              <w:rPr>
                <w:iCs/>
              </w:rPr>
              <w:t>Tarpdalykinės integracijos projektų aprašų rengimas</w:t>
            </w: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/>
                <w:iCs/>
              </w:rPr>
            </w:pPr>
          </w:p>
        </w:tc>
      </w:tr>
      <w:tr w:rsidR="00AA39A8" w:rsidRPr="000627E2" w:rsidTr="004A491A">
        <w:trPr>
          <w:trHeight w:val="552"/>
        </w:trPr>
        <w:tc>
          <w:tcPr>
            <w:tcW w:w="774" w:type="pct"/>
            <w:shd w:val="clear" w:color="auto" w:fill="auto"/>
            <w:vAlign w:val="center"/>
          </w:tcPr>
          <w:p w:rsidR="00AA39A8" w:rsidRPr="000627E2" w:rsidRDefault="00AA39A8" w:rsidP="004A491A">
            <w:r w:rsidRPr="000627E2">
              <w:t>15.45–16.15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both"/>
              <w:rPr>
                <w:iCs/>
              </w:rPr>
            </w:pPr>
            <w:r w:rsidRPr="000627E2">
              <w:rPr>
                <w:iCs/>
              </w:rPr>
              <w:t>Refleksija. Tarpdalykinės kūrybinės užduotys ir jų įtaka mokinių pasiekimams. Užduotys mokytojų savarankiškam darbui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A39A8" w:rsidRPr="000627E2" w:rsidRDefault="00AA39A8" w:rsidP="004A491A">
            <w:pPr>
              <w:jc w:val="center"/>
              <w:rPr>
                <w:iCs/>
              </w:rPr>
            </w:pPr>
            <w:r w:rsidRPr="000627E2">
              <w:t>Eglė Vaivadienė, Ugdymo plėtotės centro metodininkė</w:t>
            </w:r>
          </w:p>
        </w:tc>
      </w:tr>
    </w:tbl>
    <w:p w:rsidR="00986186" w:rsidRPr="006430F9" w:rsidRDefault="00FC19B5" w:rsidP="00AA39A8">
      <w:pPr>
        <w:tabs>
          <w:tab w:val="left" w:pos="1985"/>
        </w:tabs>
        <w:spacing w:before="120"/>
        <w:jc w:val="both"/>
        <w:rPr>
          <w:b/>
          <w:iCs/>
        </w:rPr>
      </w:pPr>
      <w:r w:rsidRPr="006430F9">
        <w:rPr>
          <w:b/>
          <w:iCs/>
        </w:rPr>
        <w:t xml:space="preserve">2017 m. birželio 5 d. </w:t>
      </w:r>
      <w:r w:rsidR="00FC45F7">
        <w:rPr>
          <w:b/>
          <w:iCs/>
        </w:rPr>
        <w:t xml:space="preserve">vyks </w:t>
      </w:r>
      <w:r w:rsidR="0002247A" w:rsidRPr="006430F9">
        <w:rPr>
          <w:b/>
          <w:iCs/>
        </w:rPr>
        <w:t>4</w:t>
      </w:r>
      <w:r w:rsidR="00DC734C">
        <w:rPr>
          <w:b/>
          <w:iCs/>
        </w:rPr>
        <w:t>-</w:t>
      </w:r>
      <w:r w:rsidR="00FC45F7">
        <w:rPr>
          <w:b/>
          <w:iCs/>
        </w:rPr>
        <w:t>oji</w:t>
      </w:r>
      <w:r w:rsidR="0002247A" w:rsidRPr="006430F9">
        <w:rPr>
          <w:b/>
          <w:iCs/>
        </w:rPr>
        <w:t xml:space="preserve"> sesija</w:t>
      </w:r>
      <w:r w:rsidR="003F5358" w:rsidRPr="006430F9">
        <w:rPr>
          <w:b/>
          <w:iCs/>
        </w:rPr>
        <w:t xml:space="preserve"> </w:t>
      </w:r>
      <w:r w:rsidRPr="006430F9">
        <w:rPr>
          <w:b/>
          <w:iCs/>
        </w:rPr>
        <w:t>„Rudens šventės</w:t>
      </w:r>
      <w:r w:rsidR="006430F9" w:rsidRPr="006430F9">
        <w:rPr>
          <w:b/>
          <w:iCs/>
        </w:rPr>
        <w:t>. Papročiai,</w:t>
      </w:r>
      <w:r w:rsidR="003F5358" w:rsidRPr="006430F9">
        <w:rPr>
          <w:b/>
          <w:iCs/>
        </w:rPr>
        <w:t xml:space="preserve"> tradicijos</w:t>
      </w:r>
      <w:r w:rsidR="006430F9" w:rsidRPr="006430F9">
        <w:rPr>
          <w:b/>
          <w:iCs/>
        </w:rPr>
        <w:t>, elgesio kultūra</w:t>
      </w:r>
      <w:r w:rsidR="00543926" w:rsidRPr="006430F9">
        <w:rPr>
          <w:b/>
          <w:iCs/>
        </w:rPr>
        <w:t>“.</w:t>
      </w:r>
    </w:p>
    <w:p w:rsidR="008E5C22" w:rsidRPr="00AA39A8" w:rsidRDefault="008E5C22" w:rsidP="00AA39A8">
      <w:pPr>
        <w:pStyle w:val="Pagrindinistekstas3"/>
        <w:shd w:val="clear" w:color="auto" w:fill="auto"/>
        <w:spacing w:before="120" w:after="0" w:line="240" w:lineRule="auto"/>
        <w:jc w:val="both"/>
        <w:rPr>
          <w:szCs w:val="24"/>
        </w:rPr>
      </w:pPr>
      <w:r w:rsidRPr="00AA39A8">
        <w:rPr>
          <w:szCs w:val="24"/>
        </w:rPr>
        <w:t>RYŠIAMS:</w:t>
      </w:r>
    </w:p>
    <w:p w:rsidR="008E5C22" w:rsidRPr="00AA39A8" w:rsidRDefault="006430F9" w:rsidP="00AA39A8">
      <w:pPr>
        <w:pStyle w:val="Pagrindinistekstas3"/>
        <w:shd w:val="clear" w:color="auto" w:fill="auto"/>
        <w:spacing w:before="0" w:after="0" w:line="240" w:lineRule="auto"/>
        <w:ind w:right="301"/>
        <w:jc w:val="both"/>
        <w:rPr>
          <w:rStyle w:val="Pagrindinistekstas2"/>
          <w:szCs w:val="24"/>
        </w:rPr>
      </w:pPr>
      <w:r w:rsidRPr="00AA39A8">
        <w:rPr>
          <w:rStyle w:val="Pagrindinistekstas2"/>
          <w:szCs w:val="24"/>
        </w:rPr>
        <w:t>T</w:t>
      </w:r>
      <w:r w:rsidR="008E5C22" w:rsidRPr="00AA39A8">
        <w:rPr>
          <w:rStyle w:val="Pagrindinistekstas2"/>
          <w:szCs w:val="24"/>
        </w:rPr>
        <w:t>urinio klausimais:</w:t>
      </w:r>
    </w:p>
    <w:p w:rsidR="008E5C22" w:rsidRPr="00AA39A8" w:rsidRDefault="008E5C22" w:rsidP="00AA39A8">
      <w:pPr>
        <w:pStyle w:val="Pagrindinistekstas3"/>
        <w:numPr>
          <w:ilvl w:val="0"/>
          <w:numId w:val="11"/>
        </w:numPr>
        <w:shd w:val="clear" w:color="auto" w:fill="auto"/>
        <w:spacing w:before="0" w:after="0" w:line="240" w:lineRule="auto"/>
        <w:ind w:left="476" w:right="301" w:hanging="357"/>
        <w:jc w:val="both"/>
        <w:rPr>
          <w:szCs w:val="24"/>
        </w:rPr>
      </w:pPr>
      <w:r w:rsidRPr="00AA39A8">
        <w:rPr>
          <w:szCs w:val="24"/>
        </w:rPr>
        <w:t>Eglė Vaivadienė, Ugdymo plėtotės centro Gamtos, tiksliųjų mokslų ir technologijų poskyrio metodininkė, tel. (8 5)  210 9826, el. p. Egle.Vaivadiene@upc.smm.lt,</w:t>
      </w:r>
    </w:p>
    <w:p w:rsidR="008E5C22" w:rsidRPr="00AA39A8" w:rsidRDefault="008E5C22" w:rsidP="00AA39A8">
      <w:pPr>
        <w:pStyle w:val="Pagrindinistekstas3"/>
        <w:numPr>
          <w:ilvl w:val="0"/>
          <w:numId w:val="11"/>
        </w:numPr>
        <w:shd w:val="clear" w:color="auto" w:fill="auto"/>
        <w:spacing w:before="0" w:after="0" w:line="240" w:lineRule="auto"/>
        <w:ind w:left="476" w:right="301" w:hanging="357"/>
        <w:jc w:val="both"/>
        <w:rPr>
          <w:szCs w:val="24"/>
        </w:rPr>
      </w:pPr>
      <w:r w:rsidRPr="00AA39A8">
        <w:rPr>
          <w:szCs w:val="24"/>
          <w:shd w:val="clear" w:color="auto" w:fill="FFFFFF"/>
        </w:rPr>
        <w:lastRenderedPageBreak/>
        <w:t>Aušra Jurgaitienė, Vilniaus Jono Basanavičiaus progimnazijos ir Vilniaus krikščionių gimnazijos vyresnioji technologijų mokytoja</w:t>
      </w:r>
      <w:r w:rsidR="006430F9" w:rsidRPr="00AA39A8">
        <w:rPr>
          <w:szCs w:val="24"/>
        </w:rPr>
        <w:t xml:space="preserve">, tel. 8 </w:t>
      </w:r>
      <w:r w:rsidRPr="00AA39A8">
        <w:rPr>
          <w:szCs w:val="24"/>
        </w:rPr>
        <w:t>616 00853, el. p. ausra.liutas62@gmail.com.</w:t>
      </w:r>
    </w:p>
    <w:p w:rsidR="003F5358" w:rsidRPr="00AA39A8" w:rsidRDefault="008E5C22" w:rsidP="00AA39A8">
      <w:pPr>
        <w:pStyle w:val="Pagrindinistekstas3"/>
        <w:shd w:val="clear" w:color="auto" w:fill="auto"/>
        <w:spacing w:before="0" w:after="0" w:line="240" w:lineRule="auto"/>
        <w:ind w:right="301"/>
        <w:jc w:val="both"/>
        <w:rPr>
          <w:szCs w:val="24"/>
        </w:rPr>
      </w:pPr>
      <w:r w:rsidRPr="00AA39A8">
        <w:rPr>
          <w:rStyle w:val="Pagrindinistekstas2"/>
          <w:szCs w:val="24"/>
        </w:rPr>
        <w:t>Organizaciniais klausimais</w:t>
      </w:r>
      <w:r w:rsidR="006430F9" w:rsidRPr="00AA39A8">
        <w:rPr>
          <w:szCs w:val="24"/>
        </w:rPr>
        <w:t xml:space="preserve"> – </w:t>
      </w:r>
      <w:r w:rsidRPr="00AA39A8">
        <w:rPr>
          <w:szCs w:val="24"/>
        </w:rPr>
        <w:t>Alė Vilutienė, UPC Kvalifikacijos tobulinimo skyriaus metodininkė, tel. (8 5)  277 2194, el. p. A</w:t>
      </w:r>
      <w:r w:rsidRPr="00AA39A8">
        <w:rPr>
          <w:szCs w:val="24"/>
          <w:lang w:val="en-US"/>
        </w:rPr>
        <w:t>le.Vilutiene@upc.smm.lt,</w:t>
      </w:r>
      <w:r w:rsidR="004D5D79" w:rsidRPr="00AA39A8">
        <w:rPr>
          <w:iCs/>
          <w:szCs w:val="24"/>
        </w:rPr>
        <w:tab/>
      </w:r>
    </w:p>
    <w:sectPr w:rsidR="003F5358" w:rsidRPr="00AA39A8" w:rsidSect="00AA39A8">
      <w:headerReference w:type="even" r:id="rId11"/>
      <w:pgSz w:w="11907" w:h="16840" w:code="9"/>
      <w:pgMar w:top="851" w:right="567" w:bottom="816" w:left="1134" w:header="0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53" w:rsidRDefault="00167553">
      <w:r>
        <w:separator/>
      </w:r>
    </w:p>
  </w:endnote>
  <w:endnote w:type="continuationSeparator" w:id="0">
    <w:p w:rsidR="00167553" w:rsidRDefault="0016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53" w:rsidRDefault="00167553">
      <w:r>
        <w:separator/>
      </w:r>
    </w:p>
  </w:footnote>
  <w:footnote w:type="continuationSeparator" w:id="0">
    <w:p w:rsidR="00167553" w:rsidRDefault="0016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00" w:rsidRDefault="00E9450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50614">
      <w:rPr>
        <w:noProof/>
      </w:rPr>
      <w:t>2</w:t>
    </w:r>
    <w:r>
      <w:fldChar w:fldCharType="end"/>
    </w:r>
    <w:r>
      <w:t xml:space="preserve"> </w:t>
    </w:r>
  </w:p>
  <w:p w:rsidR="00E94500" w:rsidRDefault="00E94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C03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619A"/>
    <w:multiLevelType w:val="hybridMultilevel"/>
    <w:tmpl w:val="8AD8272E"/>
    <w:lvl w:ilvl="0" w:tplc="1C4E4140">
      <w:start w:val="2016"/>
      <w:numFmt w:val="bullet"/>
      <w:lvlText w:val="–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0DE368D1"/>
    <w:multiLevelType w:val="hybridMultilevel"/>
    <w:tmpl w:val="46AED256"/>
    <w:lvl w:ilvl="0" w:tplc="C0CE5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7813CF"/>
    <w:multiLevelType w:val="hybridMultilevel"/>
    <w:tmpl w:val="DEB8C6C2"/>
    <w:lvl w:ilvl="0" w:tplc="B0D0CEC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 w15:restartNumberingAfterBreak="0">
    <w:nsid w:val="31B656DD"/>
    <w:multiLevelType w:val="multilevel"/>
    <w:tmpl w:val="3F68D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D5F85"/>
    <w:multiLevelType w:val="hybridMultilevel"/>
    <w:tmpl w:val="D31C80E2"/>
    <w:lvl w:ilvl="0" w:tplc="56E0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5475C"/>
    <w:multiLevelType w:val="hybridMultilevel"/>
    <w:tmpl w:val="AC3E32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6621"/>
    <w:multiLevelType w:val="hybridMultilevel"/>
    <w:tmpl w:val="77F697CE"/>
    <w:lvl w:ilvl="0" w:tplc="3490F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06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AC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03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000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D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85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C2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E8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7957"/>
    <w:multiLevelType w:val="hybridMultilevel"/>
    <w:tmpl w:val="0C2A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08F"/>
    <w:multiLevelType w:val="hybridMultilevel"/>
    <w:tmpl w:val="F9C24AF8"/>
    <w:lvl w:ilvl="0" w:tplc="EA5A19FA">
      <w:start w:val="1"/>
      <w:numFmt w:val="bullet"/>
      <w:lvlText w:val=""/>
      <w:lvlJc w:val="left"/>
      <w:pPr>
        <w:ind w:left="47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FF24373"/>
    <w:multiLevelType w:val="hybridMultilevel"/>
    <w:tmpl w:val="844276BC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3"/>
    <w:rsid w:val="0001053B"/>
    <w:rsid w:val="000131C2"/>
    <w:rsid w:val="00016362"/>
    <w:rsid w:val="000171ED"/>
    <w:rsid w:val="00017853"/>
    <w:rsid w:val="00020923"/>
    <w:rsid w:val="00020C19"/>
    <w:rsid w:val="0002247A"/>
    <w:rsid w:val="00023C7D"/>
    <w:rsid w:val="0002576F"/>
    <w:rsid w:val="00034DCA"/>
    <w:rsid w:val="00035DAF"/>
    <w:rsid w:val="00035E4C"/>
    <w:rsid w:val="000371BB"/>
    <w:rsid w:val="000417A1"/>
    <w:rsid w:val="0004373A"/>
    <w:rsid w:val="00045DB9"/>
    <w:rsid w:val="00046A11"/>
    <w:rsid w:val="00050C8B"/>
    <w:rsid w:val="00061805"/>
    <w:rsid w:val="00061857"/>
    <w:rsid w:val="00062E81"/>
    <w:rsid w:val="00062ED7"/>
    <w:rsid w:val="000649BF"/>
    <w:rsid w:val="000667A2"/>
    <w:rsid w:val="00066B64"/>
    <w:rsid w:val="00067733"/>
    <w:rsid w:val="00071EA5"/>
    <w:rsid w:val="00073317"/>
    <w:rsid w:val="00076292"/>
    <w:rsid w:val="0007786D"/>
    <w:rsid w:val="000804CA"/>
    <w:rsid w:val="0008455F"/>
    <w:rsid w:val="00086836"/>
    <w:rsid w:val="0009086C"/>
    <w:rsid w:val="00090B20"/>
    <w:rsid w:val="00094F8E"/>
    <w:rsid w:val="00096925"/>
    <w:rsid w:val="00097E6B"/>
    <w:rsid w:val="000A1421"/>
    <w:rsid w:val="000A2258"/>
    <w:rsid w:val="000A3295"/>
    <w:rsid w:val="000A4665"/>
    <w:rsid w:val="000B220F"/>
    <w:rsid w:val="000B36DD"/>
    <w:rsid w:val="000B5AC7"/>
    <w:rsid w:val="000C1BB5"/>
    <w:rsid w:val="000C2531"/>
    <w:rsid w:val="000C3C9A"/>
    <w:rsid w:val="000C6DDB"/>
    <w:rsid w:val="000D00DB"/>
    <w:rsid w:val="000D7F4A"/>
    <w:rsid w:val="000E2711"/>
    <w:rsid w:val="000E6A08"/>
    <w:rsid w:val="000F0217"/>
    <w:rsid w:val="000F08B8"/>
    <w:rsid w:val="000F0EA1"/>
    <w:rsid w:val="000F7C98"/>
    <w:rsid w:val="00103279"/>
    <w:rsid w:val="00105B7A"/>
    <w:rsid w:val="00115CB4"/>
    <w:rsid w:val="0011771A"/>
    <w:rsid w:val="00121625"/>
    <w:rsid w:val="00125B1E"/>
    <w:rsid w:val="001277C6"/>
    <w:rsid w:val="00132E55"/>
    <w:rsid w:val="00146880"/>
    <w:rsid w:val="00150E15"/>
    <w:rsid w:val="0015325D"/>
    <w:rsid w:val="00153784"/>
    <w:rsid w:val="00157634"/>
    <w:rsid w:val="0015782A"/>
    <w:rsid w:val="00160120"/>
    <w:rsid w:val="00163831"/>
    <w:rsid w:val="00164A07"/>
    <w:rsid w:val="00166ED1"/>
    <w:rsid w:val="0016723C"/>
    <w:rsid w:val="00167553"/>
    <w:rsid w:val="00171CFA"/>
    <w:rsid w:val="00180953"/>
    <w:rsid w:val="00181973"/>
    <w:rsid w:val="001870F0"/>
    <w:rsid w:val="00187434"/>
    <w:rsid w:val="00191A4F"/>
    <w:rsid w:val="001935C6"/>
    <w:rsid w:val="001A337E"/>
    <w:rsid w:val="001A41DD"/>
    <w:rsid w:val="001A6D09"/>
    <w:rsid w:val="001B2053"/>
    <w:rsid w:val="001B3710"/>
    <w:rsid w:val="001C2A5D"/>
    <w:rsid w:val="001C383B"/>
    <w:rsid w:val="001C5386"/>
    <w:rsid w:val="001D521F"/>
    <w:rsid w:val="001D6572"/>
    <w:rsid w:val="001E1544"/>
    <w:rsid w:val="001E7E27"/>
    <w:rsid w:val="001F10F1"/>
    <w:rsid w:val="001F30F0"/>
    <w:rsid w:val="00210C6C"/>
    <w:rsid w:val="002149D6"/>
    <w:rsid w:val="0022267B"/>
    <w:rsid w:val="002274A9"/>
    <w:rsid w:val="00233DE9"/>
    <w:rsid w:val="00235ED3"/>
    <w:rsid w:val="00236E30"/>
    <w:rsid w:val="00237C6B"/>
    <w:rsid w:val="00241799"/>
    <w:rsid w:val="00242075"/>
    <w:rsid w:val="00243892"/>
    <w:rsid w:val="00247276"/>
    <w:rsid w:val="00251E13"/>
    <w:rsid w:val="00255A5E"/>
    <w:rsid w:val="00267E60"/>
    <w:rsid w:val="00283018"/>
    <w:rsid w:val="00286182"/>
    <w:rsid w:val="002914A6"/>
    <w:rsid w:val="002A04C7"/>
    <w:rsid w:val="002A4BE2"/>
    <w:rsid w:val="002B0E84"/>
    <w:rsid w:val="002B3666"/>
    <w:rsid w:val="002C121C"/>
    <w:rsid w:val="002C27F4"/>
    <w:rsid w:val="002D01D1"/>
    <w:rsid w:val="002D13DD"/>
    <w:rsid w:val="002D2EF8"/>
    <w:rsid w:val="002D4E7B"/>
    <w:rsid w:val="002E011D"/>
    <w:rsid w:val="002E0C9A"/>
    <w:rsid w:val="002F0EEB"/>
    <w:rsid w:val="002F7E80"/>
    <w:rsid w:val="00300527"/>
    <w:rsid w:val="003056CC"/>
    <w:rsid w:val="00310504"/>
    <w:rsid w:val="003221ED"/>
    <w:rsid w:val="00324457"/>
    <w:rsid w:val="00335E92"/>
    <w:rsid w:val="003447C3"/>
    <w:rsid w:val="00347CA0"/>
    <w:rsid w:val="00354DF6"/>
    <w:rsid w:val="00356730"/>
    <w:rsid w:val="00363C8D"/>
    <w:rsid w:val="00365A43"/>
    <w:rsid w:val="0036602A"/>
    <w:rsid w:val="00380F61"/>
    <w:rsid w:val="0038611B"/>
    <w:rsid w:val="0039186E"/>
    <w:rsid w:val="00393241"/>
    <w:rsid w:val="003934B9"/>
    <w:rsid w:val="003975D7"/>
    <w:rsid w:val="003B061B"/>
    <w:rsid w:val="003B3E02"/>
    <w:rsid w:val="003B48B4"/>
    <w:rsid w:val="003C2049"/>
    <w:rsid w:val="003D10E9"/>
    <w:rsid w:val="003D4A5E"/>
    <w:rsid w:val="003D51D4"/>
    <w:rsid w:val="003E08AB"/>
    <w:rsid w:val="003E0C41"/>
    <w:rsid w:val="003E0FE1"/>
    <w:rsid w:val="003E7008"/>
    <w:rsid w:val="003F0FBE"/>
    <w:rsid w:val="003F5358"/>
    <w:rsid w:val="004000EF"/>
    <w:rsid w:val="00402FB4"/>
    <w:rsid w:val="00406078"/>
    <w:rsid w:val="004147D7"/>
    <w:rsid w:val="004169E3"/>
    <w:rsid w:val="004219A7"/>
    <w:rsid w:val="00434835"/>
    <w:rsid w:val="00436380"/>
    <w:rsid w:val="004414DD"/>
    <w:rsid w:val="0044712F"/>
    <w:rsid w:val="00451C29"/>
    <w:rsid w:val="00453DCC"/>
    <w:rsid w:val="00454B0F"/>
    <w:rsid w:val="00455784"/>
    <w:rsid w:val="00456A04"/>
    <w:rsid w:val="0045754D"/>
    <w:rsid w:val="004713D4"/>
    <w:rsid w:val="00471768"/>
    <w:rsid w:val="00481C50"/>
    <w:rsid w:val="004839CF"/>
    <w:rsid w:val="00483FE6"/>
    <w:rsid w:val="00484A8A"/>
    <w:rsid w:val="00485B1B"/>
    <w:rsid w:val="00491551"/>
    <w:rsid w:val="00495AF3"/>
    <w:rsid w:val="004A0426"/>
    <w:rsid w:val="004A0509"/>
    <w:rsid w:val="004B012B"/>
    <w:rsid w:val="004B03C3"/>
    <w:rsid w:val="004B0FC3"/>
    <w:rsid w:val="004B42A2"/>
    <w:rsid w:val="004B4964"/>
    <w:rsid w:val="004B7D29"/>
    <w:rsid w:val="004C38EB"/>
    <w:rsid w:val="004C4B74"/>
    <w:rsid w:val="004D52B7"/>
    <w:rsid w:val="004D5C9D"/>
    <w:rsid w:val="004D5D79"/>
    <w:rsid w:val="004E46E5"/>
    <w:rsid w:val="004E5848"/>
    <w:rsid w:val="004E6536"/>
    <w:rsid w:val="00502C59"/>
    <w:rsid w:val="00505E8A"/>
    <w:rsid w:val="0050709D"/>
    <w:rsid w:val="0050796E"/>
    <w:rsid w:val="00514E29"/>
    <w:rsid w:val="005160A8"/>
    <w:rsid w:val="0052275C"/>
    <w:rsid w:val="00526B37"/>
    <w:rsid w:val="00535F4C"/>
    <w:rsid w:val="00537A96"/>
    <w:rsid w:val="005426C6"/>
    <w:rsid w:val="00542EF8"/>
    <w:rsid w:val="00543926"/>
    <w:rsid w:val="0054656A"/>
    <w:rsid w:val="005507DE"/>
    <w:rsid w:val="00561CC7"/>
    <w:rsid w:val="005672E3"/>
    <w:rsid w:val="00571195"/>
    <w:rsid w:val="00572CFA"/>
    <w:rsid w:val="005766DB"/>
    <w:rsid w:val="00576C44"/>
    <w:rsid w:val="005800A5"/>
    <w:rsid w:val="0058132B"/>
    <w:rsid w:val="00582007"/>
    <w:rsid w:val="00584735"/>
    <w:rsid w:val="00591576"/>
    <w:rsid w:val="00592984"/>
    <w:rsid w:val="00592AA9"/>
    <w:rsid w:val="00593B49"/>
    <w:rsid w:val="00595110"/>
    <w:rsid w:val="005974E0"/>
    <w:rsid w:val="005A5177"/>
    <w:rsid w:val="005B0DF8"/>
    <w:rsid w:val="005B17CF"/>
    <w:rsid w:val="005B319B"/>
    <w:rsid w:val="005B484E"/>
    <w:rsid w:val="005C6A72"/>
    <w:rsid w:val="005C7671"/>
    <w:rsid w:val="005D39F0"/>
    <w:rsid w:val="005D7612"/>
    <w:rsid w:val="005E3B97"/>
    <w:rsid w:val="005E4C2A"/>
    <w:rsid w:val="005F04DD"/>
    <w:rsid w:val="005F2271"/>
    <w:rsid w:val="005F341F"/>
    <w:rsid w:val="005F4C2E"/>
    <w:rsid w:val="00600E9E"/>
    <w:rsid w:val="006022C1"/>
    <w:rsid w:val="00606B86"/>
    <w:rsid w:val="00610974"/>
    <w:rsid w:val="00614632"/>
    <w:rsid w:val="00614D5E"/>
    <w:rsid w:val="00622471"/>
    <w:rsid w:val="0062463E"/>
    <w:rsid w:val="00635655"/>
    <w:rsid w:val="00641FE2"/>
    <w:rsid w:val="006430F9"/>
    <w:rsid w:val="0064793C"/>
    <w:rsid w:val="00656C2F"/>
    <w:rsid w:val="00660446"/>
    <w:rsid w:val="006620C5"/>
    <w:rsid w:val="0066778C"/>
    <w:rsid w:val="00672A4C"/>
    <w:rsid w:val="006764E2"/>
    <w:rsid w:val="00681340"/>
    <w:rsid w:val="00691E9B"/>
    <w:rsid w:val="00697A50"/>
    <w:rsid w:val="006A33AE"/>
    <w:rsid w:val="006B02ED"/>
    <w:rsid w:val="006B09CC"/>
    <w:rsid w:val="006B3C11"/>
    <w:rsid w:val="006B3DD0"/>
    <w:rsid w:val="006B65F1"/>
    <w:rsid w:val="006C6AEA"/>
    <w:rsid w:val="006D2204"/>
    <w:rsid w:val="006D57E8"/>
    <w:rsid w:val="006D5DC3"/>
    <w:rsid w:val="006E17D9"/>
    <w:rsid w:val="006E1DA2"/>
    <w:rsid w:val="006E7E93"/>
    <w:rsid w:val="006F2AA0"/>
    <w:rsid w:val="007018FB"/>
    <w:rsid w:val="007066EE"/>
    <w:rsid w:val="0072321B"/>
    <w:rsid w:val="00725144"/>
    <w:rsid w:val="00726AE8"/>
    <w:rsid w:val="00731C39"/>
    <w:rsid w:val="00735CC0"/>
    <w:rsid w:val="007369FF"/>
    <w:rsid w:val="00740E37"/>
    <w:rsid w:val="007423E3"/>
    <w:rsid w:val="0074703E"/>
    <w:rsid w:val="0075405D"/>
    <w:rsid w:val="00754CBD"/>
    <w:rsid w:val="007557B4"/>
    <w:rsid w:val="007634EA"/>
    <w:rsid w:val="00773916"/>
    <w:rsid w:val="00777F06"/>
    <w:rsid w:val="0078041F"/>
    <w:rsid w:val="007830CA"/>
    <w:rsid w:val="007844FC"/>
    <w:rsid w:val="00786DC2"/>
    <w:rsid w:val="00795994"/>
    <w:rsid w:val="007A3690"/>
    <w:rsid w:val="007B362C"/>
    <w:rsid w:val="007B4690"/>
    <w:rsid w:val="007B6B55"/>
    <w:rsid w:val="007C4E3C"/>
    <w:rsid w:val="007C7FAA"/>
    <w:rsid w:val="007D2CBD"/>
    <w:rsid w:val="007D6164"/>
    <w:rsid w:val="007D6C26"/>
    <w:rsid w:val="007D6CF4"/>
    <w:rsid w:val="007E292E"/>
    <w:rsid w:val="007E2D62"/>
    <w:rsid w:val="007E38E9"/>
    <w:rsid w:val="007E7C70"/>
    <w:rsid w:val="007F3170"/>
    <w:rsid w:val="007F66CB"/>
    <w:rsid w:val="007F7CFA"/>
    <w:rsid w:val="00801F9B"/>
    <w:rsid w:val="00802DCF"/>
    <w:rsid w:val="0080378B"/>
    <w:rsid w:val="00810E45"/>
    <w:rsid w:val="008140B8"/>
    <w:rsid w:val="00815532"/>
    <w:rsid w:val="00823A40"/>
    <w:rsid w:val="00826537"/>
    <w:rsid w:val="00830AB4"/>
    <w:rsid w:val="00837461"/>
    <w:rsid w:val="00840771"/>
    <w:rsid w:val="008418D1"/>
    <w:rsid w:val="00841E59"/>
    <w:rsid w:val="00856EE0"/>
    <w:rsid w:val="008575C7"/>
    <w:rsid w:val="00860664"/>
    <w:rsid w:val="00865FFF"/>
    <w:rsid w:val="008747EE"/>
    <w:rsid w:val="008818BB"/>
    <w:rsid w:val="008832EF"/>
    <w:rsid w:val="00890B93"/>
    <w:rsid w:val="00891D35"/>
    <w:rsid w:val="00893283"/>
    <w:rsid w:val="008933B4"/>
    <w:rsid w:val="008944A1"/>
    <w:rsid w:val="00894777"/>
    <w:rsid w:val="0089487D"/>
    <w:rsid w:val="00896349"/>
    <w:rsid w:val="008968CB"/>
    <w:rsid w:val="00897547"/>
    <w:rsid w:val="008A195A"/>
    <w:rsid w:val="008A2225"/>
    <w:rsid w:val="008A389A"/>
    <w:rsid w:val="008A653F"/>
    <w:rsid w:val="008A6F0B"/>
    <w:rsid w:val="008A7D18"/>
    <w:rsid w:val="008B292F"/>
    <w:rsid w:val="008B3004"/>
    <w:rsid w:val="008B5CAD"/>
    <w:rsid w:val="008B7207"/>
    <w:rsid w:val="008C02D6"/>
    <w:rsid w:val="008C064D"/>
    <w:rsid w:val="008C5A8B"/>
    <w:rsid w:val="008C6D07"/>
    <w:rsid w:val="008D57A7"/>
    <w:rsid w:val="008E3EC8"/>
    <w:rsid w:val="008E5C22"/>
    <w:rsid w:val="008E79FE"/>
    <w:rsid w:val="008F0EC8"/>
    <w:rsid w:val="008F0FC3"/>
    <w:rsid w:val="00901B84"/>
    <w:rsid w:val="009038BA"/>
    <w:rsid w:val="00903AFA"/>
    <w:rsid w:val="009053C1"/>
    <w:rsid w:val="009108BE"/>
    <w:rsid w:val="00913641"/>
    <w:rsid w:val="009139F2"/>
    <w:rsid w:val="00917723"/>
    <w:rsid w:val="00917803"/>
    <w:rsid w:val="00920FD7"/>
    <w:rsid w:val="009320E0"/>
    <w:rsid w:val="009409FF"/>
    <w:rsid w:val="00941278"/>
    <w:rsid w:val="0094289D"/>
    <w:rsid w:val="0096512C"/>
    <w:rsid w:val="00965F47"/>
    <w:rsid w:val="0097780D"/>
    <w:rsid w:val="009818B9"/>
    <w:rsid w:val="00986186"/>
    <w:rsid w:val="00986E46"/>
    <w:rsid w:val="009929AE"/>
    <w:rsid w:val="00994633"/>
    <w:rsid w:val="00996F2B"/>
    <w:rsid w:val="009A403C"/>
    <w:rsid w:val="009A73BB"/>
    <w:rsid w:val="009B1DE9"/>
    <w:rsid w:val="009B4F04"/>
    <w:rsid w:val="009B75DE"/>
    <w:rsid w:val="009C01CC"/>
    <w:rsid w:val="009C3D5F"/>
    <w:rsid w:val="009C64DD"/>
    <w:rsid w:val="009C6CBA"/>
    <w:rsid w:val="009D3427"/>
    <w:rsid w:val="009D3F76"/>
    <w:rsid w:val="009D5C41"/>
    <w:rsid w:val="009E200F"/>
    <w:rsid w:val="009F18C8"/>
    <w:rsid w:val="009F1AF7"/>
    <w:rsid w:val="009F28CC"/>
    <w:rsid w:val="009F5C28"/>
    <w:rsid w:val="00A050D3"/>
    <w:rsid w:val="00A10A41"/>
    <w:rsid w:val="00A12C5A"/>
    <w:rsid w:val="00A1433A"/>
    <w:rsid w:val="00A150A8"/>
    <w:rsid w:val="00A21509"/>
    <w:rsid w:val="00A26756"/>
    <w:rsid w:val="00A278F9"/>
    <w:rsid w:val="00A31047"/>
    <w:rsid w:val="00A50B96"/>
    <w:rsid w:val="00A51282"/>
    <w:rsid w:val="00A5397D"/>
    <w:rsid w:val="00A54D9B"/>
    <w:rsid w:val="00A55BFC"/>
    <w:rsid w:val="00A55EAD"/>
    <w:rsid w:val="00A56684"/>
    <w:rsid w:val="00A56BC3"/>
    <w:rsid w:val="00A6241B"/>
    <w:rsid w:val="00A66829"/>
    <w:rsid w:val="00A72392"/>
    <w:rsid w:val="00A91133"/>
    <w:rsid w:val="00A93561"/>
    <w:rsid w:val="00A945DF"/>
    <w:rsid w:val="00A97C95"/>
    <w:rsid w:val="00AA04C0"/>
    <w:rsid w:val="00AA17F5"/>
    <w:rsid w:val="00AA39A8"/>
    <w:rsid w:val="00AA5B27"/>
    <w:rsid w:val="00AA6708"/>
    <w:rsid w:val="00AB0A4E"/>
    <w:rsid w:val="00AB0E97"/>
    <w:rsid w:val="00AB307E"/>
    <w:rsid w:val="00AB320A"/>
    <w:rsid w:val="00AB39FA"/>
    <w:rsid w:val="00AB66E8"/>
    <w:rsid w:val="00AB73B2"/>
    <w:rsid w:val="00AB7BD1"/>
    <w:rsid w:val="00AC7637"/>
    <w:rsid w:val="00AD022F"/>
    <w:rsid w:val="00AD6415"/>
    <w:rsid w:val="00AF0DC7"/>
    <w:rsid w:val="00AF3704"/>
    <w:rsid w:val="00AF43C8"/>
    <w:rsid w:val="00AF43E2"/>
    <w:rsid w:val="00AF6777"/>
    <w:rsid w:val="00AF73AE"/>
    <w:rsid w:val="00B122B6"/>
    <w:rsid w:val="00B15176"/>
    <w:rsid w:val="00B15472"/>
    <w:rsid w:val="00B17B21"/>
    <w:rsid w:val="00B22D56"/>
    <w:rsid w:val="00B24FD5"/>
    <w:rsid w:val="00B27533"/>
    <w:rsid w:val="00B33D4B"/>
    <w:rsid w:val="00B34BCE"/>
    <w:rsid w:val="00B34E04"/>
    <w:rsid w:val="00B43283"/>
    <w:rsid w:val="00B44940"/>
    <w:rsid w:val="00B4740C"/>
    <w:rsid w:val="00B47E72"/>
    <w:rsid w:val="00B54130"/>
    <w:rsid w:val="00B5514F"/>
    <w:rsid w:val="00B572B8"/>
    <w:rsid w:val="00B57E9D"/>
    <w:rsid w:val="00B81BCF"/>
    <w:rsid w:val="00B82111"/>
    <w:rsid w:val="00B840BF"/>
    <w:rsid w:val="00B90262"/>
    <w:rsid w:val="00B91453"/>
    <w:rsid w:val="00B97DF6"/>
    <w:rsid w:val="00BA434C"/>
    <w:rsid w:val="00BA55A0"/>
    <w:rsid w:val="00BA6527"/>
    <w:rsid w:val="00BA709C"/>
    <w:rsid w:val="00BB453C"/>
    <w:rsid w:val="00BB49A7"/>
    <w:rsid w:val="00BB6E7C"/>
    <w:rsid w:val="00BC542B"/>
    <w:rsid w:val="00BD27D6"/>
    <w:rsid w:val="00BD3A85"/>
    <w:rsid w:val="00BD5FF2"/>
    <w:rsid w:val="00BD7299"/>
    <w:rsid w:val="00BD7741"/>
    <w:rsid w:val="00BE637C"/>
    <w:rsid w:val="00BF2EBD"/>
    <w:rsid w:val="00BF59BC"/>
    <w:rsid w:val="00C00D19"/>
    <w:rsid w:val="00C033BA"/>
    <w:rsid w:val="00C05B54"/>
    <w:rsid w:val="00C104B1"/>
    <w:rsid w:val="00C10FC0"/>
    <w:rsid w:val="00C12BDD"/>
    <w:rsid w:val="00C16541"/>
    <w:rsid w:val="00C20FFA"/>
    <w:rsid w:val="00C25798"/>
    <w:rsid w:val="00C25C47"/>
    <w:rsid w:val="00C2711A"/>
    <w:rsid w:val="00C32AE1"/>
    <w:rsid w:val="00C34253"/>
    <w:rsid w:val="00C3605C"/>
    <w:rsid w:val="00C41E4B"/>
    <w:rsid w:val="00C43481"/>
    <w:rsid w:val="00C50614"/>
    <w:rsid w:val="00C561C0"/>
    <w:rsid w:val="00C63A0B"/>
    <w:rsid w:val="00C63C11"/>
    <w:rsid w:val="00C67626"/>
    <w:rsid w:val="00C775BE"/>
    <w:rsid w:val="00C80D75"/>
    <w:rsid w:val="00C959DC"/>
    <w:rsid w:val="00CA60E4"/>
    <w:rsid w:val="00CB2FDA"/>
    <w:rsid w:val="00CB331B"/>
    <w:rsid w:val="00CB7107"/>
    <w:rsid w:val="00CC0637"/>
    <w:rsid w:val="00CC0C2A"/>
    <w:rsid w:val="00CC47CB"/>
    <w:rsid w:val="00CD2434"/>
    <w:rsid w:val="00CD3E11"/>
    <w:rsid w:val="00CD41B9"/>
    <w:rsid w:val="00CD7F07"/>
    <w:rsid w:val="00CE0592"/>
    <w:rsid w:val="00CE13B4"/>
    <w:rsid w:val="00CE49EF"/>
    <w:rsid w:val="00CE61E0"/>
    <w:rsid w:val="00CE70E6"/>
    <w:rsid w:val="00CE774E"/>
    <w:rsid w:val="00CF2228"/>
    <w:rsid w:val="00CF7D37"/>
    <w:rsid w:val="00D066C3"/>
    <w:rsid w:val="00D075E9"/>
    <w:rsid w:val="00D131EC"/>
    <w:rsid w:val="00D155C8"/>
    <w:rsid w:val="00D16208"/>
    <w:rsid w:val="00D2305F"/>
    <w:rsid w:val="00D23C16"/>
    <w:rsid w:val="00D37228"/>
    <w:rsid w:val="00D43FA2"/>
    <w:rsid w:val="00D65B45"/>
    <w:rsid w:val="00D665A6"/>
    <w:rsid w:val="00D732C9"/>
    <w:rsid w:val="00D82B80"/>
    <w:rsid w:val="00D84261"/>
    <w:rsid w:val="00D9239C"/>
    <w:rsid w:val="00D94189"/>
    <w:rsid w:val="00D979EA"/>
    <w:rsid w:val="00D97B74"/>
    <w:rsid w:val="00D97BB6"/>
    <w:rsid w:val="00DA0283"/>
    <w:rsid w:val="00DA1AFE"/>
    <w:rsid w:val="00DA48E1"/>
    <w:rsid w:val="00DA5A5F"/>
    <w:rsid w:val="00DA6234"/>
    <w:rsid w:val="00DA6F22"/>
    <w:rsid w:val="00DB044E"/>
    <w:rsid w:val="00DB1713"/>
    <w:rsid w:val="00DB2E02"/>
    <w:rsid w:val="00DB45C7"/>
    <w:rsid w:val="00DB5FDC"/>
    <w:rsid w:val="00DC1182"/>
    <w:rsid w:val="00DC2C53"/>
    <w:rsid w:val="00DC58A6"/>
    <w:rsid w:val="00DC6315"/>
    <w:rsid w:val="00DC734C"/>
    <w:rsid w:val="00DD0A2B"/>
    <w:rsid w:val="00DD17C3"/>
    <w:rsid w:val="00DD2116"/>
    <w:rsid w:val="00DD7EA0"/>
    <w:rsid w:val="00DE12CC"/>
    <w:rsid w:val="00DE4239"/>
    <w:rsid w:val="00DE4B7E"/>
    <w:rsid w:val="00DE5684"/>
    <w:rsid w:val="00DF161C"/>
    <w:rsid w:val="00DF1FC4"/>
    <w:rsid w:val="00DF4279"/>
    <w:rsid w:val="00DF5B89"/>
    <w:rsid w:val="00DF5D90"/>
    <w:rsid w:val="00E01920"/>
    <w:rsid w:val="00E036F0"/>
    <w:rsid w:val="00E046F2"/>
    <w:rsid w:val="00E05AD3"/>
    <w:rsid w:val="00E113A5"/>
    <w:rsid w:val="00E14BC9"/>
    <w:rsid w:val="00E16317"/>
    <w:rsid w:val="00E22EE0"/>
    <w:rsid w:val="00E267CC"/>
    <w:rsid w:val="00E322FE"/>
    <w:rsid w:val="00E36CD0"/>
    <w:rsid w:val="00E37BA7"/>
    <w:rsid w:val="00E40821"/>
    <w:rsid w:val="00E409B8"/>
    <w:rsid w:val="00E4706E"/>
    <w:rsid w:val="00E47247"/>
    <w:rsid w:val="00E51615"/>
    <w:rsid w:val="00E51B24"/>
    <w:rsid w:val="00E627A8"/>
    <w:rsid w:val="00E63AC7"/>
    <w:rsid w:val="00E74D26"/>
    <w:rsid w:val="00E759E0"/>
    <w:rsid w:val="00E75DA2"/>
    <w:rsid w:val="00E77A28"/>
    <w:rsid w:val="00E77D69"/>
    <w:rsid w:val="00E81EE0"/>
    <w:rsid w:val="00E86EED"/>
    <w:rsid w:val="00E902B8"/>
    <w:rsid w:val="00E938F8"/>
    <w:rsid w:val="00E94500"/>
    <w:rsid w:val="00E97814"/>
    <w:rsid w:val="00EA4661"/>
    <w:rsid w:val="00EA5B65"/>
    <w:rsid w:val="00EA7CC8"/>
    <w:rsid w:val="00EB2FA3"/>
    <w:rsid w:val="00EB361C"/>
    <w:rsid w:val="00EB3E9C"/>
    <w:rsid w:val="00EB40A3"/>
    <w:rsid w:val="00EB5F01"/>
    <w:rsid w:val="00EC0823"/>
    <w:rsid w:val="00EC1BED"/>
    <w:rsid w:val="00ED7EB4"/>
    <w:rsid w:val="00EE1F80"/>
    <w:rsid w:val="00EE5A93"/>
    <w:rsid w:val="00EE64DD"/>
    <w:rsid w:val="00EF0FDD"/>
    <w:rsid w:val="00EF1E26"/>
    <w:rsid w:val="00EF2F71"/>
    <w:rsid w:val="00EF5C23"/>
    <w:rsid w:val="00F0089E"/>
    <w:rsid w:val="00F03794"/>
    <w:rsid w:val="00F03C4E"/>
    <w:rsid w:val="00F068B9"/>
    <w:rsid w:val="00F078EB"/>
    <w:rsid w:val="00F1119D"/>
    <w:rsid w:val="00F111BD"/>
    <w:rsid w:val="00F14C03"/>
    <w:rsid w:val="00F16A71"/>
    <w:rsid w:val="00F2126C"/>
    <w:rsid w:val="00F2228B"/>
    <w:rsid w:val="00F24F62"/>
    <w:rsid w:val="00F26202"/>
    <w:rsid w:val="00F315DB"/>
    <w:rsid w:val="00F33C3D"/>
    <w:rsid w:val="00F33D71"/>
    <w:rsid w:val="00F35296"/>
    <w:rsid w:val="00F4200B"/>
    <w:rsid w:val="00F51820"/>
    <w:rsid w:val="00F573CF"/>
    <w:rsid w:val="00F57724"/>
    <w:rsid w:val="00F60572"/>
    <w:rsid w:val="00F64E76"/>
    <w:rsid w:val="00F70BC9"/>
    <w:rsid w:val="00F71083"/>
    <w:rsid w:val="00F7423F"/>
    <w:rsid w:val="00F80821"/>
    <w:rsid w:val="00F82048"/>
    <w:rsid w:val="00F82AA5"/>
    <w:rsid w:val="00F90178"/>
    <w:rsid w:val="00F92AD6"/>
    <w:rsid w:val="00F949DE"/>
    <w:rsid w:val="00F97423"/>
    <w:rsid w:val="00FA68B3"/>
    <w:rsid w:val="00FB704C"/>
    <w:rsid w:val="00FC0EFF"/>
    <w:rsid w:val="00FC19B5"/>
    <w:rsid w:val="00FC3E12"/>
    <w:rsid w:val="00FC45F7"/>
    <w:rsid w:val="00FC6ECD"/>
    <w:rsid w:val="00FD22EA"/>
    <w:rsid w:val="00FD24BF"/>
    <w:rsid w:val="00FD28A2"/>
    <w:rsid w:val="00FD372B"/>
    <w:rsid w:val="00FE3920"/>
    <w:rsid w:val="00FE7399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015144-BF3D-49A6-8A1A-0F53B2A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47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AC7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B5F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5AC7"/>
    <w:pPr>
      <w:jc w:val="center"/>
    </w:pPr>
    <w:rPr>
      <w:b/>
      <w:caps/>
      <w:sz w:val="28"/>
      <w:szCs w:val="20"/>
    </w:rPr>
  </w:style>
  <w:style w:type="paragraph" w:styleId="BodyText">
    <w:name w:val="Body Text"/>
    <w:basedOn w:val="Normal"/>
    <w:rsid w:val="000B5AC7"/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020C1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020C19"/>
    <w:pPr>
      <w:tabs>
        <w:tab w:val="center" w:pos="4819"/>
        <w:tab w:val="right" w:pos="9638"/>
      </w:tabs>
    </w:pPr>
  </w:style>
  <w:style w:type="character" w:customStyle="1" w:styleId="ms-rtecustom-turinys">
    <w:name w:val="ms-rtecustom-turinys"/>
    <w:basedOn w:val="DefaultParagraphFont"/>
    <w:rsid w:val="00A150A8"/>
  </w:style>
  <w:style w:type="paragraph" w:customStyle="1" w:styleId="TableContents">
    <w:name w:val="Table Contents"/>
    <w:basedOn w:val="Normal"/>
    <w:rsid w:val="00CE70E6"/>
    <w:pPr>
      <w:suppressLineNumbers/>
      <w:suppressAutoHyphens/>
    </w:pPr>
    <w:rPr>
      <w:lang w:val="en-GB" w:eastAsia="ar-SA"/>
    </w:rPr>
  </w:style>
  <w:style w:type="paragraph" w:styleId="BalloonText">
    <w:name w:val="Balloon Text"/>
    <w:basedOn w:val="Normal"/>
    <w:semiHidden/>
    <w:rsid w:val="006F2AA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227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AF43E2"/>
    <w:rPr>
      <w:color w:val="0000FF"/>
      <w:u w:val="single"/>
    </w:rPr>
  </w:style>
  <w:style w:type="character" w:styleId="CommentReference">
    <w:name w:val="annotation reference"/>
    <w:semiHidden/>
    <w:rsid w:val="00B17B21"/>
    <w:rPr>
      <w:sz w:val="16"/>
      <w:szCs w:val="16"/>
    </w:rPr>
  </w:style>
  <w:style w:type="paragraph" w:styleId="CommentText">
    <w:name w:val="annotation text"/>
    <w:basedOn w:val="Normal"/>
    <w:semiHidden/>
    <w:rsid w:val="00B17B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B21"/>
    <w:rPr>
      <w:b/>
      <w:bCs/>
    </w:rPr>
  </w:style>
  <w:style w:type="table" w:styleId="TableGrid">
    <w:name w:val="Table Grid"/>
    <w:basedOn w:val="TableNormal"/>
    <w:rsid w:val="000C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C3C9A"/>
    <w:rPr>
      <w:color w:val="800080"/>
      <w:u w:val="single"/>
    </w:rPr>
  </w:style>
  <w:style w:type="character" w:customStyle="1" w:styleId="FooterChar">
    <w:name w:val="Footer Char"/>
    <w:link w:val="Footer"/>
    <w:rsid w:val="007E292E"/>
    <w:rPr>
      <w:sz w:val="24"/>
      <w:szCs w:val="24"/>
      <w:lang w:val="lt-LT" w:eastAsia="lt-LT" w:bidi="ar-SA"/>
    </w:rPr>
  </w:style>
  <w:style w:type="character" w:customStyle="1" w:styleId="Heading2Char">
    <w:name w:val="Heading 2 Char"/>
    <w:link w:val="Heading2"/>
    <w:rsid w:val="00EB5F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380F6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E2711"/>
    <w:rPr>
      <w:sz w:val="24"/>
      <w:szCs w:val="24"/>
    </w:rPr>
  </w:style>
  <w:style w:type="character" w:customStyle="1" w:styleId="Bodytext0">
    <w:name w:val="Body text_"/>
    <w:link w:val="Pagrindinistekstas3"/>
    <w:rsid w:val="008E5C22"/>
    <w:rPr>
      <w:sz w:val="22"/>
      <w:szCs w:val="22"/>
      <w:shd w:val="clear" w:color="auto" w:fill="FFFFFF"/>
    </w:rPr>
  </w:style>
  <w:style w:type="character" w:customStyle="1" w:styleId="Pagrindinistekstas2">
    <w:name w:val="Pagrindinis tekstas2"/>
    <w:rsid w:val="008E5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/>
    </w:rPr>
  </w:style>
  <w:style w:type="paragraph" w:customStyle="1" w:styleId="Pagrindinistekstas3">
    <w:name w:val="Pagrindinis tekstas3"/>
    <w:basedOn w:val="Normal"/>
    <w:link w:val="Bodytext0"/>
    <w:rsid w:val="008E5C22"/>
    <w:pPr>
      <w:widowControl w:val="0"/>
      <w:shd w:val="clear" w:color="auto" w:fill="FFFFFF"/>
      <w:spacing w:before="180" w:after="66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4802-6C40-45F5-9540-3E2D5032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ŠVIETIMO IR MOKSLO MINISTERIJA</vt:lpstr>
      <vt:lpstr>ŠVIETIMO IR MOKSLO MINISTERIJA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 IR MOKSLO MINISTERIJA</dc:title>
  <dc:subject/>
  <dc:creator>.</dc:creator>
  <cp:keywords/>
  <cp:lastModifiedBy>Lenovo</cp:lastModifiedBy>
  <cp:revision>2</cp:revision>
  <cp:lastPrinted>2017-03-30T07:20:00Z</cp:lastPrinted>
  <dcterms:created xsi:type="dcterms:W3CDTF">2017-04-11T07:40:00Z</dcterms:created>
  <dcterms:modified xsi:type="dcterms:W3CDTF">2017-04-11T07:40:00Z</dcterms:modified>
</cp:coreProperties>
</file>