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02" w:rsidRPr="00CC608E" w:rsidRDefault="004E60D6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sz w:val="24"/>
          <w:szCs w:val="24"/>
        </w:rPr>
        <w:t>PROJEKTO TEMA: „</w:t>
      </w:r>
      <w:r w:rsidR="00280E35" w:rsidRPr="00CC608E">
        <w:rPr>
          <w:rStyle w:val="Strong"/>
          <w:rFonts w:ascii="Times New Roman" w:hAnsi="Times New Roman" w:cs="Times New Roman"/>
          <w:sz w:val="24"/>
          <w:szCs w:val="24"/>
        </w:rPr>
        <w:t xml:space="preserve">EKOLOGIŠKAS </w:t>
      </w:r>
      <w:r w:rsidRPr="00CC608E">
        <w:rPr>
          <w:rStyle w:val="Strong"/>
          <w:rFonts w:ascii="Times New Roman" w:hAnsi="Times New Roman" w:cs="Times New Roman"/>
          <w:sz w:val="24"/>
          <w:szCs w:val="24"/>
        </w:rPr>
        <w:t>KREPŠELIS“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Krepšelis skirtas daiktams nešti, kuris gali būti gaminamas iš audinio, popieriaus, kartono, antrinių žaliavų ar kitų ekologiškų ir greitai yrančių medžiagų. </w:t>
      </w:r>
    </w:p>
    <w:p w:rsidR="004E60D6" w:rsidRPr="00936E5D" w:rsidRDefault="004E60D6" w:rsidP="00936E5D">
      <w:pPr>
        <w:rPr>
          <w:rStyle w:val="Strong"/>
        </w:rPr>
      </w:pPr>
    </w:p>
    <w:p w:rsidR="004E60D6" w:rsidRPr="00936E5D" w:rsidRDefault="004E60D6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936E5D">
        <w:rPr>
          <w:rStyle w:val="Strong"/>
          <w:rFonts w:ascii="Times New Roman" w:hAnsi="Times New Roman" w:cs="Times New Roman"/>
          <w:sz w:val="24"/>
          <w:szCs w:val="24"/>
        </w:rPr>
        <w:t>KONKURSO DALYVIAI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Konkurse gali dalyvauti visų Lietuvos mokyklų mokiniai. Dalyvių registracija iki 2014 m. spalio 1 d. el. pašto adresu </w:t>
      </w:r>
      <w:hyperlink r:id="rId6" w:history="1">
        <w:r w:rsidR="0083741A" w:rsidRPr="00CC608E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ruta.indicianskiene@leu.lt</w:t>
        </w:r>
      </w:hyperlink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(nurodyti vardą, pavardę, klasę, mokyklos pavadinimą, kontaktus).</w:t>
      </w:r>
    </w:p>
    <w:p w:rsidR="0083741A" w:rsidRPr="00936E5D" w:rsidRDefault="0083741A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4E60D6" w:rsidRPr="00936E5D" w:rsidRDefault="004E60D6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936E5D">
        <w:rPr>
          <w:rStyle w:val="Strong"/>
          <w:rFonts w:ascii="Times New Roman" w:hAnsi="Times New Roman" w:cs="Times New Roman"/>
          <w:sz w:val="24"/>
          <w:szCs w:val="24"/>
        </w:rPr>
        <w:t>REIKALAVIMAI</w:t>
      </w:r>
    </w:p>
    <w:p w:rsidR="004E60D6" w:rsidRPr="00CC608E" w:rsidRDefault="0083741A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Mokiniai</w:t>
      </w:r>
      <w:r w:rsidR="004E60D6"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darbus konkursui kuria savarankiškai.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Darbuose būtinai turi atsispindėti EKO idėja.</w:t>
      </w:r>
    </w:p>
    <w:p w:rsidR="004E60D6" w:rsidRPr="00CC608E" w:rsidRDefault="0083741A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Mokinys</w:t>
      </w:r>
      <w:r w:rsidR="004E60D6"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pasiruošia savo kūrybinio darbo pristatymą</w:t>
      </w: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(popierinį variantą</w:t>
      </w:r>
      <w:r w:rsidR="004E60D6"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). Pristatyme turi atsispindėti kūrybinio darbo idėja, naudotos medžiagos, priemonės ir įrankiai, atlikimo technologija</w:t>
      </w: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83741A" w:rsidRPr="00936E5D" w:rsidRDefault="0083741A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4E60D6" w:rsidRPr="00936E5D" w:rsidRDefault="004E60D6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936E5D">
        <w:rPr>
          <w:rStyle w:val="Strong"/>
          <w:rFonts w:ascii="Times New Roman" w:hAnsi="Times New Roman" w:cs="Times New Roman"/>
          <w:sz w:val="24"/>
          <w:szCs w:val="24"/>
        </w:rPr>
        <w:t>VERTINIMO KRITERIJAI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Pateiktų kūrybinių darbų atitikimas konkurso tikslą ir temą;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Kūrybiškas ir novatoriškas požiūris į ekologiją bei jos vaidmenį visuomenėje;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Kūrybiškas meninės raiškos būdų ir priemonių panaudojimas perteikiant kūrinio idėją;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Kūrybinio darbo atlikimo techninė kokybė (gebėjimas naudotis pasirinktomis raiškos priemonėmis).</w:t>
      </w:r>
    </w:p>
    <w:p w:rsidR="004E60D6" w:rsidRPr="00936E5D" w:rsidRDefault="004E60D6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4E60D6" w:rsidRDefault="004E60D6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936E5D">
        <w:rPr>
          <w:rStyle w:val="Strong"/>
          <w:rFonts w:ascii="Times New Roman" w:hAnsi="Times New Roman" w:cs="Times New Roman"/>
          <w:sz w:val="24"/>
          <w:szCs w:val="24"/>
        </w:rPr>
        <w:t xml:space="preserve">GERIAUSI KŪRĖJAI BUS APDOVANOTI RENGINIO </w:t>
      </w:r>
      <w:r w:rsidR="0083741A" w:rsidRPr="00936E5D">
        <w:rPr>
          <w:rStyle w:val="Strong"/>
          <w:rFonts w:ascii="Times New Roman" w:hAnsi="Times New Roman" w:cs="Times New Roman"/>
          <w:sz w:val="24"/>
          <w:szCs w:val="24"/>
        </w:rPr>
        <w:t>RĖMĖJŲ DOVANOMIS!</w:t>
      </w:r>
    </w:p>
    <w:p w:rsidR="00CC608E" w:rsidRPr="00936E5D" w:rsidRDefault="00CC608E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0D6" w:rsidRPr="00936E5D" w:rsidRDefault="004E60D6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936E5D">
        <w:rPr>
          <w:rStyle w:val="Strong"/>
          <w:rFonts w:ascii="Times New Roman" w:hAnsi="Times New Roman" w:cs="Times New Roman"/>
          <w:sz w:val="24"/>
          <w:szCs w:val="24"/>
        </w:rPr>
        <w:t>PAPILDOMA INFORMACIJA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Konkursui pristatyti darbai bus eksponuojami galerijoje „Verdenė“. 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Konkursas skelbiamas </w:t>
      </w:r>
      <w:r w:rsidR="0083741A"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LE</w:t>
      </w: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U Gamtos</w:t>
      </w:r>
      <w:r w:rsidR="0083741A"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, matematikos ir technologijų</w:t>
      </w: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fakulteto </w:t>
      </w:r>
      <w:r w:rsidR="0083741A"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Technologijų ir t</w:t>
      </w: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echnologinio ugdymo katedros internet</w:t>
      </w:r>
      <w:r w:rsidR="0083741A"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iniame tinklapyje, adresu www.le</w:t>
      </w: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u.lt</w:t>
      </w:r>
    </w:p>
    <w:p w:rsidR="004E60D6" w:rsidRPr="00CC608E" w:rsidRDefault="004E60D6" w:rsidP="00936E5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Papildoma informacija teikiama tel. 8</w:t>
      </w:r>
      <w:r w:rsidR="0083741A"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>61638390</w:t>
      </w:r>
      <w:r w:rsidRPr="00CC60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     el. paštas </w:t>
      </w:r>
      <w:hyperlink r:id="rId7" w:history="1">
        <w:r w:rsidR="0083741A" w:rsidRPr="00CC608E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ruta.indicianskiene@leu.lt.</w:t>
        </w:r>
      </w:hyperlink>
    </w:p>
    <w:p w:rsidR="004E60D6" w:rsidRPr="00936E5D" w:rsidRDefault="004E60D6" w:rsidP="00936E5D">
      <w:pPr>
        <w:rPr>
          <w:rStyle w:val="Strong"/>
          <w:rFonts w:ascii="Times New Roman" w:hAnsi="Times New Roman" w:cs="Times New Roman"/>
          <w:sz w:val="24"/>
          <w:szCs w:val="24"/>
        </w:rPr>
      </w:pPr>
    </w:p>
    <w:sectPr w:rsidR="004E60D6" w:rsidRPr="00936E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2EE"/>
    <w:multiLevelType w:val="hybridMultilevel"/>
    <w:tmpl w:val="45AA0D6C"/>
    <w:lvl w:ilvl="0" w:tplc="236416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0B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2F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AD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CF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4E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47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62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A8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B3AE8"/>
    <w:multiLevelType w:val="hybridMultilevel"/>
    <w:tmpl w:val="1C16FF38"/>
    <w:lvl w:ilvl="0" w:tplc="CB283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C1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0B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24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80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1AC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419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D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943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8D5EFD"/>
    <w:multiLevelType w:val="hybridMultilevel"/>
    <w:tmpl w:val="92E6ED50"/>
    <w:lvl w:ilvl="0" w:tplc="DCF2C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0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CF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C2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42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E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2A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F2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5020B7"/>
    <w:multiLevelType w:val="hybridMultilevel"/>
    <w:tmpl w:val="780862A8"/>
    <w:lvl w:ilvl="0" w:tplc="271479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A0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2C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F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E1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85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2C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2E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A1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E667E"/>
    <w:multiLevelType w:val="hybridMultilevel"/>
    <w:tmpl w:val="8F682054"/>
    <w:lvl w:ilvl="0" w:tplc="78CC8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885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2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657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8B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E6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6F5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A7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6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6E"/>
    <w:rsid w:val="00280E35"/>
    <w:rsid w:val="003B146E"/>
    <w:rsid w:val="004E60D6"/>
    <w:rsid w:val="0083741A"/>
    <w:rsid w:val="00896702"/>
    <w:rsid w:val="00936E5D"/>
    <w:rsid w:val="00C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4E60D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36E5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36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4E60D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36E5D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36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uta.indicianskiene@leu.l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a.indicianskiene@leu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2014-05-29T13:19:00Z</dcterms:created>
  <dcterms:modified xsi:type="dcterms:W3CDTF">2014-06-04T16:36:00Z</dcterms:modified>
</cp:coreProperties>
</file>